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D93A" w14:textId="77777777" w:rsidR="007256D1" w:rsidRPr="007256D1" w:rsidRDefault="007256D1" w:rsidP="007256D1">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7256D1">
        <w:rPr>
          <w:rFonts w:ascii="New Era Casual" w:hAnsi="New Era Casual" w:cs="New Era Casual"/>
          <w:caps/>
          <w:color w:val="989800"/>
          <w:sz w:val="56"/>
          <w:szCs w:val="56"/>
          <w:lang w:val="es-ES_tradnl"/>
        </w:rPr>
        <w:t>Maravillas de Madeira</w:t>
      </w:r>
    </w:p>
    <w:p w14:paraId="436A42C3" w14:textId="77777777" w:rsidR="007256D1" w:rsidRPr="007256D1" w:rsidRDefault="007256D1" w:rsidP="007256D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256D1">
        <w:rPr>
          <w:rFonts w:ascii="Avenir Next" w:hAnsi="Avenir Next" w:cs="Avenir Next"/>
          <w:color w:val="000000"/>
          <w:w w:val="105"/>
          <w:sz w:val="17"/>
          <w:szCs w:val="17"/>
          <w:lang w:val="es-ES_tradnl"/>
        </w:rPr>
        <w:t>C-90801</w:t>
      </w:r>
    </w:p>
    <w:p w14:paraId="5E90119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800F859" w14:textId="77777777" w:rsidR="002D7B3C" w:rsidRPr="00B82689" w:rsidRDefault="008C2DC0" w:rsidP="007256D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256D1" w:rsidRPr="007256D1">
        <w:t>Funchal 7.</w:t>
      </w:r>
    </w:p>
    <w:p w14:paraId="38444447" w14:textId="77777777" w:rsidR="008C2DC0" w:rsidRDefault="007256D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DFC1862" w14:textId="7B36A573" w:rsidR="00D000AA" w:rsidRPr="007256D1"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256D1" w:rsidRPr="007256D1">
        <w:rPr>
          <w:rFonts w:ascii="New Era Casual" w:hAnsi="New Era Casual" w:cs="New Era Casual"/>
          <w:color w:val="989800"/>
          <w:position w:val="2"/>
          <w:sz w:val="40"/>
          <w:szCs w:val="40"/>
          <w:lang w:val="es-ES"/>
        </w:rPr>
        <w:t>1.</w:t>
      </w:r>
      <w:r w:rsidR="00DD268E">
        <w:rPr>
          <w:rFonts w:ascii="New Era Casual" w:hAnsi="New Era Casual" w:cs="New Era Casual"/>
          <w:color w:val="989800"/>
          <w:position w:val="2"/>
          <w:sz w:val="40"/>
          <w:szCs w:val="40"/>
          <w:lang w:val="es-ES"/>
        </w:rPr>
        <w:t>2</w:t>
      </w:r>
      <w:r w:rsidR="007256D1" w:rsidRPr="007256D1">
        <w:rPr>
          <w:rFonts w:ascii="New Era Casual" w:hAnsi="New Era Casual" w:cs="New Era Casual"/>
          <w:color w:val="989800"/>
          <w:position w:val="2"/>
          <w:sz w:val="40"/>
          <w:szCs w:val="40"/>
          <w:lang w:val="es-ES"/>
        </w:rPr>
        <w:t>85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B40311B"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Día 1º (Lunes) FUNCHAL</w:t>
      </w:r>
    </w:p>
    <w:p w14:paraId="28A8B9EB"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 xml:space="preserve">Llegada a Funchal. Traslado al hotel. </w:t>
      </w:r>
      <w:r w:rsidRPr="007256D1">
        <w:rPr>
          <w:rFonts w:ascii="Avenir Next Demi Bold" w:hAnsi="Avenir Next Demi Bold" w:cs="Avenir Next Demi Bold"/>
          <w:b/>
          <w:bCs/>
          <w:color w:val="000000"/>
          <w:w w:val="90"/>
          <w:sz w:val="17"/>
          <w:szCs w:val="17"/>
          <w:lang w:val="es-ES_tradnl"/>
        </w:rPr>
        <w:t>Cena y alojamiento.</w:t>
      </w:r>
      <w:r w:rsidRPr="007256D1">
        <w:rPr>
          <w:rFonts w:ascii="Avenir Next" w:hAnsi="Avenir Next" w:cs="Avenir Next"/>
          <w:color w:val="000000"/>
          <w:w w:val="90"/>
          <w:sz w:val="17"/>
          <w:szCs w:val="17"/>
          <w:lang w:val="es-ES_tradnl"/>
        </w:rPr>
        <w:t xml:space="preserve"> </w:t>
      </w:r>
    </w:p>
    <w:p w14:paraId="6BF12F6E"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B57E9B"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 xml:space="preserve">Día 2º (Martes) FUNCHAL </w:t>
      </w:r>
    </w:p>
    <w:p w14:paraId="33C6CCA9" w14:textId="77777777" w:rsidR="007256D1" w:rsidRPr="007256D1" w:rsidRDefault="007256D1" w:rsidP="007256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56D1">
        <w:rPr>
          <w:rFonts w:ascii="Avenir Next Demi Bold" w:hAnsi="Avenir Next Demi Bold" w:cs="Avenir Next Demi Bold"/>
          <w:b/>
          <w:bCs/>
          <w:color w:val="000000"/>
          <w:w w:val="90"/>
          <w:sz w:val="17"/>
          <w:szCs w:val="17"/>
          <w:lang w:val="es-ES_tradnl"/>
        </w:rPr>
        <w:t>Desayuno.</w:t>
      </w:r>
      <w:r w:rsidRPr="007256D1">
        <w:rPr>
          <w:rFonts w:ascii="Avenir Next" w:hAnsi="Avenir Next" w:cs="Avenir Next"/>
          <w:color w:val="000000"/>
          <w:w w:val="90"/>
          <w:sz w:val="17"/>
          <w:szCs w:val="17"/>
          <w:lang w:val="es-ES_tradnl"/>
        </w:rPr>
        <w:t xml:space="preserve"> Por la mañana reunión con nuestros representantes locales. Posibilidad de realizar una visita opcional al Jardín Botánico y el Jardín de la Quinta do Lago. Por la noche asistirán a un espectáculo folclórico con </w:t>
      </w:r>
      <w:r w:rsidRPr="007256D1">
        <w:rPr>
          <w:rFonts w:ascii="Avenir Next Demi Bold" w:hAnsi="Avenir Next Demi Bold" w:cs="Avenir Next Demi Bold"/>
          <w:b/>
          <w:bCs/>
          <w:color w:val="000000"/>
          <w:w w:val="90"/>
          <w:sz w:val="17"/>
          <w:szCs w:val="17"/>
          <w:lang w:val="es-ES_tradnl"/>
        </w:rPr>
        <w:t>cena</w:t>
      </w:r>
      <w:r w:rsidRPr="007256D1">
        <w:rPr>
          <w:rFonts w:ascii="Avenir Next" w:hAnsi="Avenir Next" w:cs="Avenir Next"/>
          <w:color w:val="000000"/>
          <w:w w:val="90"/>
          <w:sz w:val="17"/>
          <w:szCs w:val="17"/>
          <w:lang w:val="es-ES_tradnl"/>
        </w:rPr>
        <w:t xml:space="preserve"> típica (*). </w:t>
      </w:r>
      <w:r w:rsidRPr="007256D1">
        <w:rPr>
          <w:rFonts w:ascii="Avenir Next Demi Bold" w:hAnsi="Avenir Next Demi Bold" w:cs="Avenir Next Demi Bold"/>
          <w:b/>
          <w:bCs/>
          <w:color w:val="000000"/>
          <w:w w:val="90"/>
          <w:sz w:val="17"/>
          <w:szCs w:val="17"/>
          <w:lang w:val="es-ES_tradnl"/>
        </w:rPr>
        <w:t>Alojamiento.</w:t>
      </w:r>
    </w:p>
    <w:p w14:paraId="6CA64CC1"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DB6E64"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Día 3º (Miércoles) FUNCHAL-EXCURSIÓN AL ESTE DE MADEIRA</w:t>
      </w:r>
    </w:p>
    <w:p w14:paraId="7726C9EB"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56D1">
        <w:rPr>
          <w:rFonts w:ascii="Avenir Next Demi Bold" w:hAnsi="Avenir Next Demi Bold" w:cs="Avenir Next Demi Bold"/>
          <w:b/>
          <w:bCs/>
          <w:color w:val="000000"/>
          <w:w w:val="90"/>
          <w:sz w:val="17"/>
          <w:szCs w:val="17"/>
          <w:lang w:val="es-ES_tradnl"/>
        </w:rPr>
        <w:t>Desayuno.</w:t>
      </w:r>
      <w:r w:rsidRPr="007256D1">
        <w:rPr>
          <w:rFonts w:ascii="Avenir Next" w:hAnsi="Avenir Next" w:cs="Avenir Next"/>
          <w:color w:val="000000"/>
          <w:w w:val="90"/>
          <w:sz w:val="17"/>
          <w:szCs w:val="17"/>
          <w:lang w:val="es-ES_tradnl"/>
        </w:rPr>
        <w:t xml:space="preserve"> Salida desde Funchal hasta la Ponta de São Lourenço en el extremo oriental de la isla. Desde este punto disfrutará de unas vistas inolvidables. Continuación hacia la costa noreste y parada en Porto da Cruz, un hermoso y pequeño pueblo costero. Descubra Santana, una localidad famosa por sus casas con techo de paja rodeadas de flores, vides y manzanos. </w:t>
      </w:r>
      <w:r w:rsidRPr="007256D1">
        <w:rPr>
          <w:rFonts w:ascii="Avenir Next Demi Bold" w:hAnsi="Avenir Next Demi Bold" w:cs="Avenir Next Demi Bold"/>
          <w:b/>
          <w:bCs/>
          <w:color w:val="000000"/>
          <w:w w:val="90"/>
          <w:sz w:val="17"/>
          <w:szCs w:val="17"/>
          <w:lang w:val="es-ES_tradnl"/>
        </w:rPr>
        <w:t>Almuerzo.</w:t>
      </w:r>
      <w:r w:rsidRPr="007256D1">
        <w:rPr>
          <w:rFonts w:ascii="Avenir Next" w:hAnsi="Avenir Next" w:cs="Avenir Next"/>
          <w:color w:val="000000"/>
          <w:w w:val="90"/>
          <w:sz w:val="17"/>
          <w:szCs w:val="17"/>
          <w:lang w:val="es-ES_tradnl"/>
        </w:rPr>
        <w:t xml:space="preserve"> A continuación llegaremos a Poiso y desde allí seguiremos hasta el Pico do Arieiro (1.100 metros de altura) desde donde admiraremos los grandiosos paisajes que componen la isla. Continuación hasta el pueblo de Monte, un lugar histórico y religioso donde Carlos I, el último emperador de Austria, murió exiliado en el año 1922. Visita de la iglesia Nuestra Señora do Monte, patrona de la isla. Regreso al hotel. </w:t>
      </w:r>
      <w:r w:rsidRPr="007256D1">
        <w:rPr>
          <w:rFonts w:ascii="Avenir Next Demi Bold" w:hAnsi="Avenir Next Demi Bold" w:cs="Avenir Next Demi Bold"/>
          <w:b/>
          <w:bCs/>
          <w:color w:val="000000"/>
          <w:w w:val="90"/>
          <w:sz w:val="17"/>
          <w:szCs w:val="17"/>
          <w:lang w:val="es-ES_tradnl"/>
        </w:rPr>
        <w:t>Cena y alojamiento.</w:t>
      </w:r>
    </w:p>
    <w:p w14:paraId="261D232D"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DB30EA"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 xml:space="preserve">Día 4º (Jueves) FUNCHAL </w:t>
      </w:r>
    </w:p>
    <w:p w14:paraId="61F06A5B" w14:textId="77777777" w:rsidR="007256D1" w:rsidRPr="007256D1" w:rsidRDefault="007256D1" w:rsidP="007256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56D1">
        <w:rPr>
          <w:rFonts w:ascii="Avenir Next" w:hAnsi="Avenir Next" w:cs="Avenir Next"/>
          <w:color w:val="000000"/>
          <w:w w:val="90"/>
          <w:sz w:val="17"/>
          <w:szCs w:val="17"/>
          <w:lang w:val="es-ES_tradnl"/>
        </w:rPr>
        <w:t xml:space="preserve">Después del </w:t>
      </w:r>
      <w:r w:rsidRPr="007256D1">
        <w:rPr>
          <w:rFonts w:ascii="Avenir Next Demi Bold" w:hAnsi="Avenir Next Demi Bold" w:cs="Avenir Next Demi Bold"/>
          <w:b/>
          <w:bCs/>
          <w:color w:val="000000"/>
          <w:w w:val="90"/>
          <w:sz w:val="17"/>
          <w:szCs w:val="17"/>
          <w:lang w:val="es-ES_tradnl"/>
        </w:rPr>
        <w:t>desayuno</w:t>
      </w:r>
      <w:r w:rsidRPr="007256D1">
        <w:rPr>
          <w:rFonts w:ascii="Avenir Next" w:hAnsi="Avenir Next" w:cs="Avenir Next"/>
          <w:color w:val="000000"/>
          <w:w w:val="90"/>
          <w:sz w:val="17"/>
          <w:szCs w:val="17"/>
          <w:lang w:val="es-ES_tradnl"/>
        </w:rPr>
        <w:t xml:space="preserve"> visitaremos el famoso mercado de Funchal, con una selección impresionante de legumbres y frutas exóticas. A continuación, visitarán una fábrica y tienda de bordados. Seguiremos con la catedral Sé y visita a una bodega típica de Madeira, acompañada de una degustación de vinos. </w:t>
      </w:r>
      <w:r w:rsidRPr="007256D1">
        <w:rPr>
          <w:rFonts w:ascii="Avenir Next Demi Bold" w:hAnsi="Avenir Next Demi Bold" w:cs="Avenir Next Demi Bold"/>
          <w:b/>
          <w:bCs/>
          <w:color w:val="000000"/>
          <w:w w:val="90"/>
          <w:sz w:val="17"/>
          <w:szCs w:val="17"/>
          <w:lang w:val="es-ES_tradnl"/>
        </w:rPr>
        <w:t>Almuerzo. Cena y alojamiento.</w:t>
      </w:r>
    </w:p>
    <w:p w14:paraId="5F2D0DBB"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74B59E"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 xml:space="preserve">Día 5º (Viernes) FUNCHAL-EXCURSIÓN AL OESTE DE MADEIRA </w:t>
      </w:r>
    </w:p>
    <w:p w14:paraId="3E6863D0"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256D1">
        <w:rPr>
          <w:rFonts w:ascii="Avenir Next Demi Bold" w:hAnsi="Avenir Next Demi Bold" w:cs="Avenir Next Demi Bold"/>
          <w:b/>
          <w:bCs/>
          <w:color w:val="000000"/>
          <w:spacing w:val="2"/>
          <w:w w:val="90"/>
          <w:sz w:val="17"/>
          <w:szCs w:val="17"/>
          <w:lang w:val="es-ES_tradnl"/>
        </w:rPr>
        <w:t>Desayuno.</w:t>
      </w:r>
      <w:r w:rsidRPr="007256D1">
        <w:rPr>
          <w:rFonts w:ascii="Avenir Next" w:hAnsi="Avenir Next" w:cs="Avenir Next"/>
          <w:color w:val="000000"/>
          <w:spacing w:val="2"/>
          <w:w w:val="90"/>
          <w:sz w:val="17"/>
          <w:szCs w:val="17"/>
          <w:lang w:val="es-ES_tradnl"/>
        </w:rPr>
        <w:t xml:space="preserve"> Salida de Funchal con dirección a Quinta Grande. Seguiremos hacia Ribeira Brava para visitar su iglesia. Ascenso a la meseta de Paul da Serra, a 1.400 m de altitud, la única zona llana de la isla, clasificada como reserva natural y Patrimonio de la Humanidad por la UNESCO. Continuación hacia el noroeste y parada en el pueblo de Porto Moniz, famoso por sus piscinas naturales excavadas en lava. Tiempo libre para un baño o para disfrutar del paisaje de este pequeño pueblo costero. Seguidamente llegaremos al pueblo São Vicente, ubicado en la costa norte. </w:t>
      </w:r>
      <w:r w:rsidRPr="007256D1">
        <w:rPr>
          <w:rFonts w:ascii="Avenir Next Demi Bold" w:hAnsi="Avenir Next Demi Bold" w:cs="Avenir Next Demi Bold"/>
          <w:b/>
          <w:bCs/>
          <w:color w:val="000000"/>
          <w:spacing w:val="2"/>
          <w:w w:val="90"/>
          <w:sz w:val="17"/>
          <w:szCs w:val="17"/>
          <w:lang w:val="es-ES_tradnl"/>
        </w:rPr>
        <w:t>Almuerzo</w:t>
      </w:r>
      <w:r w:rsidRPr="007256D1">
        <w:rPr>
          <w:rFonts w:ascii="Avenir Next" w:hAnsi="Avenir Next" w:cs="Avenir Next"/>
          <w:color w:val="000000"/>
          <w:spacing w:val="2"/>
          <w:w w:val="90"/>
          <w:sz w:val="17"/>
          <w:szCs w:val="17"/>
          <w:lang w:val="es-ES_tradnl"/>
        </w:rPr>
        <w:t xml:space="preserve"> a orillas del mar y exploración de las cuevas de origen volcánico. Salida hacia Encumeada a 1.007 m de altura. Continuación hasta la costa sur a través del valle de Serra d’Agua y Laurisilva. Camino a través de pequeños pueblos hasta el acantilado de Cabo Girão, el tercero más alto del mundo. La vista ofrece un panorama impresionante del océano y de Funchal. Regreso al hotel. </w:t>
      </w:r>
      <w:r w:rsidRPr="007256D1">
        <w:rPr>
          <w:rFonts w:ascii="Avenir Next Demi Bold" w:hAnsi="Avenir Next Demi Bold" w:cs="Avenir Next Demi Bold"/>
          <w:b/>
          <w:bCs/>
          <w:color w:val="000000"/>
          <w:spacing w:val="2"/>
          <w:w w:val="90"/>
          <w:sz w:val="17"/>
          <w:szCs w:val="17"/>
          <w:lang w:val="es-ES_tradnl"/>
        </w:rPr>
        <w:t xml:space="preserve">Cena y alojamiento. </w:t>
      </w:r>
    </w:p>
    <w:p w14:paraId="45C9EE3D"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C58588"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Día 6º (Sábado) FUNCHAL, EXCURSIÓN HACIA EIRA DO SERRADO, CRISTO REI, CAMARA DE LOBOS, FUNCHAL HISTÓRICO</w:t>
      </w:r>
    </w:p>
    <w:p w14:paraId="2AA09769" w14:textId="77777777" w:rsidR="007256D1" w:rsidRPr="007256D1" w:rsidRDefault="007256D1" w:rsidP="007256D1">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7256D1">
        <w:rPr>
          <w:rFonts w:ascii="Avenir Next Demi Bold" w:hAnsi="Avenir Next Demi Bold" w:cs="Avenir Next Demi Bold"/>
          <w:b/>
          <w:bCs/>
          <w:color w:val="000000"/>
          <w:spacing w:val="2"/>
          <w:w w:val="90"/>
          <w:sz w:val="17"/>
          <w:szCs w:val="17"/>
          <w:lang w:val="es-ES_tradnl"/>
        </w:rPr>
        <w:t>Desayuno.</w:t>
      </w:r>
      <w:r w:rsidRPr="007256D1">
        <w:rPr>
          <w:rFonts w:ascii="Avenir Next" w:hAnsi="Avenir Next" w:cs="Avenir Next"/>
          <w:color w:val="000000"/>
          <w:spacing w:val="2"/>
          <w:w w:val="90"/>
          <w:sz w:val="17"/>
          <w:szCs w:val="17"/>
          <w:lang w:val="es-ES_tradnl"/>
        </w:rPr>
        <w:t xml:space="preserve"> Salida desde la costa por un paisaje montañoso cuya vegetación se compone de eucaliptos, castaños y pinos. Parada en Eira do Serrado a 1094 m de altitud para disfrutar de una vista panorámica del valle, al pie del cual se encuentra el pueblo de Curral das Freiras (el pueblo de las monjas). Continuación hacia Garajau Belvedere, famoso por su estatua del “Cristo Rei” frente al mar. Salida hacia el puerto pesquero más importante de Madeira: Câmara de Lobos. La decoración hecha de botes y redes de pesca que secan al aire libre sumergen al visitante en la vida cotidiana del pescador. </w:t>
      </w:r>
      <w:r w:rsidRPr="007256D1">
        <w:rPr>
          <w:rFonts w:ascii="Avenir Next Demi Bold" w:hAnsi="Avenir Next Demi Bold" w:cs="Avenir Next Demi Bold"/>
          <w:b/>
          <w:bCs/>
          <w:color w:val="000000"/>
          <w:spacing w:val="2"/>
          <w:w w:val="90"/>
          <w:sz w:val="17"/>
          <w:szCs w:val="17"/>
          <w:lang w:val="es-ES_tradnl"/>
        </w:rPr>
        <w:t xml:space="preserve">Almuerzo. </w:t>
      </w:r>
      <w:r w:rsidRPr="007256D1">
        <w:rPr>
          <w:rFonts w:ascii="Avenir Next" w:hAnsi="Avenir Next" w:cs="Avenir Next"/>
          <w:color w:val="000000"/>
          <w:spacing w:val="2"/>
          <w:w w:val="90"/>
          <w:sz w:val="17"/>
          <w:szCs w:val="17"/>
          <w:lang w:val="es-ES_tradnl"/>
        </w:rPr>
        <w:t xml:space="preserve">Por la tarde visita del museo de Quinta das Cruzes, con la colección de Artes Decorativas de César Filipe Gomes,  o el museo Frederico de Freitas, casa museo de un gran abogado coleccionista de una magnífica exposición de azulejos. Continuaremos con el convento de Santa Clara y la iglesia de San Juan Evangelista, edificio barroco construido en el siglo XVII bajo las órdenes de los jesuitas, una de las iglesias más bellas de la isla. </w:t>
      </w:r>
      <w:r w:rsidRPr="007256D1">
        <w:rPr>
          <w:rFonts w:ascii="Avenir Next Demi Bold" w:hAnsi="Avenir Next Demi Bold" w:cs="Avenir Next Demi Bold"/>
          <w:b/>
          <w:bCs/>
          <w:color w:val="000000"/>
          <w:spacing w:val="2"/>
          <w:w w:val="90"/>
          <w:sz w:val="17"/>
          <w:szCs w:val="17"/>
          <w:lang w:val="es-ES_tradnl"/>
        </w:rPr>
        <w:t>Cena y alojamiento.</w:t>
      </w:r>
    </w:p>
    <w:p w14:paraId="6DDD6B49"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69CF0C"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Día 7º (Domingo) FUNCHAL</w:t>
      </w:r>
    </w:p>
    <w:p w14:paraId="1038DF32"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56D1">
        <w:rPr>
          <w:rFonts w:ascii="Avenir Next Demi Bold" w:hAnsi="Avenir Next Demi Bold" w:cs="Avenir Next Demi Bold"/>
          <w:b/>
          <w:bCs/>
          <w:color w:val="000000"/>
          <w:w w:val="90"/>
          <w:sz w:val="17"/>
          <w:szCs w:val="17"/>
          <w:lang w:val="es-ES_tradnl"/>
        </w:rPr>
        <w:t>Desayuno.</w:t>
      </w:r>
      <w:r w:rsidRPr="007256D1">
        <w:rPr>
          <w:rFonts w:ascii="Avenir Next" w:hAnsi="Avenir Next" w:cs="Avenir Next"/>
          <w:color w:val="000000"/>
          <w:w w:val="90"/>
          <w:sz w:val="17"/>
          <w:szCs w:val="17"/>
          <w:lang w:val="es-ES_tradnl"/>
        </w:rPr>
        <w:t xml:space="preserve"> Día libre para seguir descubriendo Funchal o realizar alguna excursión opcional. </w:t>
      </w:r>
      <w:r w:rsidRPr="007256D1">
        <w:rPr>
          <w:rFonts w:ascii="Avenir Next Demi Bold" w:hAnsi="Avenir Next Demi Bold" w:cs="Avenir Next Demi Bold"/>
          <w:b/>
          <w:bCs/>
          <w:color w:val="000000"/>
          <w:w w:val="90"/>
          <w:sz w:val="17"/>
          <w:szCs w:val="17"/>
          <w:lang w:val="es-ES_tradnl"/>
        </w:rPr>
        <w:t>Cena y alojamiento.</w:t>
      </w:r>
    </w:p>
    <w:p w14:paraId="70D740DA"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DFD42C" w14:textId="77777777" w:rsidR="007256D1" w:rsidRPr="007256D1" w:rsidRDefault="007256D1" w:rsidP="007256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56D1">
        <w:rPr>
          <w:rFonts w:ascii="Avenir Next" w:hAnsi="Avenir Next" w:cs="Avenir Next"/>
          <w:b/>
          <w:bCs/>
          <w:color w:val="E50000"/>
          <w:w w:val="90"/>
          <w:sz w:val="17"/>
          <w:szCs w:val="17"/>
          <w:lang w:val="es-ES_tradnl"/>
        </w:rPr>
        <w:t xml:space="preserve">Día 8º (Lunes) FUNCHAL </w:t>
      </w:r>
    </w:p>
    <w:p w14:paraId="01DB61E6" w14:textId="77777777" w:rsidR="007256D1" w:rsidRPr="007256D1" w:rsidRDefault="007256D1" w:rsidP="007256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56D1">
        <w:rPr>
          <w:rFonts w:ascii="Avenir Next Demi Bold" w:hAnsi="Avenir Next Demi Bold" w:cs="Avenir Next Demi Bold"/>
          <w:b/>
          <w:bCs/>
          <w:color w:val="000000"/>
          <w:w w:val="90"/>
          <w:sz w:val="17"/>
          <w:szCs w:val="17"/>
          <w:lang w:val="es-ES_tradnl"/>
        </w:rPr>
        <w:t>Desayuno.</w:t>
      </w:r>
      <w:r w:rsidRPr="007256D1">
        <w:rPr>
          <w:rFonts w:ascii="Avenir Next" w:hAnsi="Avenir Next" w:cs="Avenir Next"/>
          <w:color w:val="000000"/>
          <w:w w:val="90"/>
          <w:sz w:val="17"/>
          <w:szCs w:val="17"/>
          <w:lang w:val="es-ES_tradnl"/>
        </w:rPr>
        <w:t xml:space="preserve"> Traslado al aeropuerto de Funchal. </w:t>
      </w:r>
      <w:r w:rsidRPr="007256D1">
        <w:rPr>
          <w:rFonts w:ascii="Avenir Next Demi Bold" w:hAnsi="Avenir Next Demi Bold" w:cs="Avenir Next Demi Bold"/>
          <w:b/>
          <w:bCs/>
          <w:color w:val="000000"/>
          <w:w w:val="90"/>
          <w:sz w:val="17"/>
          <w:szCs w:val="17"/>
          <w:lang w:val="es-ES_tradnl"/>
        </w:rPr>
        <w:t>Fin de los servicios.</w:t>
      </w:r>
    </w:p>
    <w:p w14:paraId="584753B9"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63CFA1" w14:textId="77777777" w:rsidR="007256D1" w:rsidRPr="007256D1" w:rsidRDefault="007256D1" w:rsidP="007256D1">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256D1">
        <w:rPr>
          <w:rFonts w:ascii="Avenir Next Demi Bold" w:hAnsi="Avenir Next Demi Bold" w:cs="Avenir Next Demi Bold"/>
          <w:b/>
          <w:bCs/>
          <w:color w:val="000000"/>
          <w:w w:val="90"/>
          <w:sz w:val="15"/>
          <w:szCs w:val="15"/>
          <w:lang w:val="es-ES_tradnl"/>
        </w:rPr>
        <w:t xml:space="preserve">Notas: </w:t>
      </w:r>
    </w:p>
    <w:p w14:paraId="672121C9" w14:textId="77777777" w:rsidR="007256D1" w:rsidRP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256D1">
        <w:rPr>
          <w:rFonts w:ascii="Avenir Next" w:hAnsi="Avenir Next" w:cs="Avenir Next"/>
          <w:color w:val="000000"/>
          <w:w w:val="90"/>
          <w:sz w:val="15"/>
          <w:szCs w:val="15"/>
          <w:lang w:val="es-ES_tradnl"/>
        </w:rPr>
        <w:t>-</w:t>
      </w:r>
      <w:r w:rsidRPr="007256D1">
        <w:rPr>
          <w:rFonts w:ascii="Avenir Next" w:hAnsi="Avenir Next" w:cs="Avenir Next"/>
          <w:color w:val="000000"/>
          <w:w w:val="90"/>
          <w:sz w:val="15"/>
          <w:szCs w:val="15"/>
          <w:lang w:val="es-ES_tradnl"/>
        </w:rPr>
        <w:tab/>
        <w:t xml:space="preserve">El programa se puede también realizar en sentido inverso. Además, el itinerario podrá sufrir modificaciones, pero el contenido de programa de visitas y entradas será siempre respetado. </w:t>
      </w:r>
    </w:p>
    <w:p w14:paraId="7D1A151A" w14:textId="77777777" w:rsidR="007256D1" w:rsidRP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256D1">
        <w:rPr>
          <w:rFonts w:ascii="Avenir Next" w:hAnsi="Avenir Next" w:cs="Avenir Next"/>
          <w:color w:val="000000"/>
          <w:w w:val="90"/>
          <w:sz w:val="15"/>
          <w:szCs w:val="15"/>
          <w:lang w:val="es-ES_tradnl"/>
        </w:rPr>
        <w:t>-</w:t>
      </w:r>
      <w:r w:rsidRPr="007256D1">
        <w:rPr>
          <w:rFonts w:ascii="Avenir Next" w:hAnsi="Avenir Next" w:cs="Avenir Next"/>
          <w:color w:val="000000"/>
          <w:w w:val="90"/>
          <w:sz w:val="15"/>
          <w:szCs w:val="15"/>
          <w:lang w:val="es-ES_tradnl"/>
        </w:rPr>
        <w:tab/>
        <w:t>Nos reservamos el derecho de aplicar suplementos durante eventos y congresos.</w:t>
      </w:r>
    </w:p>
    <w:p w14:paraId="6CA874AA" w14:textId="77777777" w:rsidR="007256D1" w:rsidRP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256D1">
        <w:rPr>
          <w:rFonts w:ascii="Avenir Next" w:hAnsi="Avenir Next" w:cs="Avenir Next"/>
          <w:color w:val="000000"/>
          <w:w w:val="90"/>
          <w:sz w:val="15"/>
          <w:szCs w:val="15"/>
          <w:lang w:val="es-ES_tradnl"/>
        </w:rPr>
        <w:t>-</w:t>
      </w:r>
      <w:r w:rsidRPr="007256D1">
        <w:rPr>
          <w:rFonts w:ascii="Avenir Next" w:hAnsi="Avenir Next" w:cs="Avenir Next"/>
          <w:color w:val="000000"/>
          <w:w w:val="90"/>
          <w:sz w:val="15"/>
          <w:szCs w:val="15"/>
          <w:lang w:val="es-ES_tradnl"/>
        </w:rPr>
        <w:tab/>
        <w:t>Nos reservamos el derecho de trabajar con hoteles sin categorización oficial cuya calidad y categoría corresponden a hoteles de 3 ó 4 estrellas respectivamente y que se utilizan para el presente producto. En fechas de congresos y eventos especiales nos reservamos el derecho de ofrecer hoteles alternativos 3*/4* en las ciudades indicadas o en sus alrededores.</w:t>
      </w:r>
    </w:p>
    <w:p w14:paraId="15907F18" w14:textId="77777777" w:rsid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256D1">
        <w:rPr>
          <w:rFonts w:ascii="Avenir Next" w:hAnsi="Avenir Next" w:cs="Avenir Next"/>
          <w:color w:val="000000"/>
          <w:w w:val="90"/>
          <w:sz w:val="15"/>
          <w:szCs w:val="15"/>
          <w:lang w:val="es-ES_tradnl"/>
        </w:rPr>
        <w:t>-</w:t>
      </w:r>
      <w:r w:rsidRPr="007256D1">
        <w:rPr>
          <w:rFonts w:ascii="Avenir Next" w:hAnsi="Avenir Next" w:cs="Avenir Next"/>
          <w:color w:val="000000"/>
          <w:w w:val="90"/>
          <w:sz w:val="15"/>
          <w:szCs w:val="15"/>
          <w:lang w:val="es-ES_tradnl"/>
        </w:rPr>
        <w:tab/>
        <w:t>El itinerario está sujeto a posibles cambios, debido a condiciones meteorológicas u operativas.</w:t>
      </w:r>
    </w:p>
    <w:p w14:paraId="63686D65" w14:textId="77777777" w:rsid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256D1">
        <w:rPr>
          <w:rFonts w:ascii="Avenir Next" w:hAnsi="Avenir Next" w:cs="Avenir Next"/>
          <w:color w:val="000000"/>
          <w:w w:val="90"/>
          <w:sz w:val="15"/>
          <w:szCs w:val="15"/>
          <w:lang w:val="es-ES_tradnl"/>
        </w:rPr>
        <w:t>-</w:t>
      </w:r>
      <w:r w:rsidRPr="007256D1">
        <w:rPr>
          <w:rFonts w:ascii="Avenir Next" w:hAnsi="Avenir Next" w:cs="Avenir Next"/>
          <w:color w:val="000000"/>
          <w:w w:val="90"/>
          <w:sz w:val="15"/>
          <w:szCs w:val="15"/>
          <w:lang w:val="es-ES_tradnl"/>
        </w:rPr>
        <w:tab/>
        <w:t>(*) los pasajeros con categoría 5* tendrán la cena típica los jueves.</w:t>
      </w:r>
    </w:p>
    <w:p w14:paraId="3839A5F1" w14:textId="77777777" w:rsid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p>
    <w:p w14:paraId="169FD7C2" w14:textId="77777777" w:rsidR="007256D1" w:rsidRDefault="007256D1" w:rsidP="007256D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p>
    <w:p w14:paraId="0D24F2B7" w14:textId="77777777" w:rsidR="007256D1" w:rsidRPr="007256D1" w:rsidRDefault="006B663F" w:rsidP="007256D1">
      <w:pPr>
        <w:autoSpaceDE w:val="0"/>
        <w:autoSpaceDN w:val="0"/>
        <w:adjustRightInd w:val="0"/>
        <w:spacing w:line="200" w:lineRule="atLeast"/>
        <w:ind w:left="113" w:hanging="113"/>
        <w:jc w:val="both"/>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7256D1" w:rsidRPr="007256D1">
        <w:rPr>
          <w:rFonts w:ascii="KG Empire of Dirt" w:hAnsi="KG Empire of Dirt" w:cs="KG Empire of Dirt"/>
          <w:color w:val="989800"/>
          <w:position w:val="3"/>
          <w:sz w:val="30"/>
          <w:szCs w:val="30"/>
        </w:rPr>
        <w:t xml:space="preserve"> Lunes</w:t>
      </w:r>
    </w:p>
    <w:p w14:paraId="5D8003A9" w14:textId="77777777" w:rsidR="007256D1" w:rsidRPr="007256D1" w:rsidRDefault="007256D1" w:rsidP="007256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256D1">
        <w:rPr>
          <w:rFonts w:ascii="Avenir Next" w:hAnsi="Avenir Next" w:cs="Avenir Next"/>
          <w:color w:val="000000"/>
          <w:w w:val="95"/>
          <w:sz w:val="17"/>
          <w:szCs w:val="17"/>
          <w:lang w:val="es-ES_tradnl"/>
        </w:rPr>
        <w:t>(Del 22 de Mayo al 25 de Septiembre)</w:t>
      </w:r>
    </w:p>
    <w:p w14:paraId="1319588B"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E66806C" w14:textId="77777777" w:rsidR="008C2DC0" w:rsidRPr="0055034F" w:rsidRDefault="008C2DC0" w:rsidP="00CB7923">
      <w:pPr>
        <w:pStyle w:val="cabecerahotelespreciosHoteles-Incluye"/>
        <w:rPr>
          <w:color w:val="989800"/>
        </w:rPr>
      </w:pPr>
      <w:r w:rsidRPr="0055034F">
        <w:rPr>
          <w:color w:val="989800"/>
        </w:rPr>
        <w:t>Incluye</w:t>
      </w:r>
    </w:p>
    <w:p w14:paraId="4D59845A"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 xml:space="preserve">Traslados llegada y salida Funchal. </w:t>
      </w:r>
      <w:r w:rsidRPr="007256D1">
        <w:rPr>
          <w:rFonts w:ascii="Avenir Next" w:hAnsi="Avenir Next" w:cs="Avenir Next"/>
          <w:color w:val="000000"/>
          <w:w w:val="90"/>
          <w:sz w:val="17"/>
          <w:szCs w:val="17"/>
          <w:lang w:val="es-ES_tradnl"/>
        </w:rPr>
        <w:br/>
        <w:t>(tiempo máximo de espera en aeropuerto a la llegada 1 hr.)</w:t>
      </w:r>
    </w:p>
    <w:p w14:paraId="7E3757B8"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 xml:space="preserve">Autocar con guía acompañante (bilingüe español-francés) durante las excursiones desde el día 2º al 7º. </w:t>
      </w:r>
    </w:p>
    <w:p w14:paraId="2C2D24AE"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Media pensión en el hotel (desayuno, cena y una bebida incluida durante las comidas), 4 almuerzos en restaurantes durante las excursiones o en el hotel (una bebida incluida durante las comidas), 1 cena típica.</w:t>
      </w:r>
    </w:p>
    <w:p w14:paraId="5AE50458"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Excursión de dia entero al este de Madeira.</w:t>
      </w:r>
    </w:p>
    <w:p w14:paraId="1EE49BB5"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lastRenderedPageBreak/>
        <w:t>•</w:t>
      </w:r>
      <w:r w:rsidRPr="007256D1">
        <w:rPr>
          <w:rFonts w:ascii="Avenir Next" w:hAnsi="Avenir Next" w:cs="Avenir Next"/>
          <w:color w:val="000000"/>
          <w:w w:val="90"/>
          <w:sz w:val="17"/>
          <w:szCs w:val="17"/>
          <w:lang w:val="es-ES_tradnl"/>
        </w:rPr>
        <w:tab/>
        <w:t>Excursión de medio dia Funchal tradicional</w:t>
      </w:r>
    </w:p>
    <w:p w14:paraId="43362C45"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Excursión de dia entero al oeste de Madeira</w:t>
      </w:r>
    </w:p>
    <w:p w14:paraId="104D31C7"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Excursión de dia entero Eira do Serrado y Cámara de Lobos.</w:t>
      </w:r>
    </w:p>
    <w:p w14:paraId="7C7B698B" w14:textId="77777777" w:rsidR="007256D1" w:rsidRPr="007256D1" w:rsidRDefault="007256D1" w:rsidP="007256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w:t>
      </w:r>
      <w:r w:rsidRPr="007256D1">
        <w:rPr>
          <w:rFonts w:ascii="Avenir Next" w:hAnsi="Avenir Next" w:cs="Avenir Next"/>
          <w:color w:val="000000"/>
          <w:w w:val="90"/>
          <w:sz w:val="17"/>
          <w:szCs w:val="17"/>
          <w:lang w:val="es-ES_tradnl"/>
        </w:rPr>
        <w:tab/>
        <w:t>Espectáculo folklore con cena típica</w:t>
      </w:r>
    </w:p>
    <w:p w14:paraId="258CF9ED"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C5CB976" w14:textId="77777777" w:rsid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239"/>
        <w:gridCol w:w="1361"/>
      </w:tblGrid>
      <w:tr w:rsidR="007256D1" w:rsidRPr="007256D1" w14:paraId="733E556B" w14:textId="77777777">
        <w:trPr>
          <w:trHeight w:val="60"/>
          <w:tblHeader/>
        </w:trPr>
        <w:tc>
          <w:tcPr>
            <w:tcW w:w="223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C43BED4" w14:textId="77777777" w:rsidR="007256D1" w:rsidRPr="007256D1" w:rsidRDefault="007256D1" w:rsidP="007256D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56D1">
              <w:rPr>
                <w:rFonts w:ascii="Avenir Next Demi Bold" w:hAnsi="Avenir Next Demi Bold" w:cs="Avenir Next Demi Bold"/>
                <w:b/>
                <w:bCs/>
                <w:color w:val="000000"/>
                <w:w w:val="80"/>
                <w:sz w:val="17"/>
                <w:szCs w:val="17"/>
                <w:lang w:val="es-ES_tradnl"/>
              </w:rPr>
              <w:t>Cat. 4*</w:t>
            </w:r>
          </w:p>
        </w:tc>
        <w:tc>
          <w:tcPr>
            <w:tcW w:w="136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FCB87C" w14:textId="77777777" w:rsidR="007256D1" w:rsidRPr="007256D1" w:rsidRDefault="007256D1" w:rsidP="007256D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56D1">
              <w:rPr>
                <w:rFonts w:ascii="Avenir Next Demi Bold" w:hAnsi="Avenir Next Demi Bold" w:cs="Avenir Next Demi Bold"/>
                <w:b/>
                <w:bCs/>
                <w:color w:val="000000"/>
                <w:w w:val="80"/>
                <w:sz w:val="17"/>
                <w:szCs w:val="17"/>
                <w:lang w:val="es-ES_tradnl"/>
              </w:rPr>
              <w:t>Cat. 5*</w:t>
            </w:r>
          </w:p>
        </w:tc>
      </w:tr>
      <w:tr w:rsidR="007256D1" w:rsidRPr="007256D1" w14:paraId="6074B89B" w14:textId="77777777">
        <w:trPr>
          <w:trHeight w:val="60"/>
        </w:trPr>
        <w:tc>
          <w:tcPr>
            <w:tcW w:w="2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tcPr>
          <w:p w14:paraId="395FEB0C" w14:textId="77777777" w:rsidR="007256D1" w:rsidRPr="007256D1" w:rsidRDefault="007256D1" w:rsidP="007256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56D1">
              <w:rPr>
                <w:rFonts w:ascii="Avenir Next" w:hAnsi="Avenir Next" w:cs="Avenir Next"/>
                <w:color w:val="000000"/>
                <w:w w:val="80"/>
                <w:sz w:val="17"/>
                <w:szCs w:val="17"/>
                <w:lang w:val="es-ES_tradnl"/>
              </w:rPr>
              <w:t>Enotel Magnólia /</w:t>
            </w:r>
          </w:p>
          <w:p w14:paraId="2FC90AE5" w14:textId="77777777" w:rsidR="007256D1" w:rsidRPr="007256D1" w:rsidRDefault="007256D1" w:rsidP="007256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56D1">
              <w:rPr>
                <w:rFonts w:ascii="Avenir Next" w:hAnsi="Avenir Next" w:cs="Avenir Next"/>
                <w:color w:val="000000"/>
                <w:w w:val="80"/>
                <w:sz w:val="17"/>
                <w:szCs w:val="17"/>
                <w:lang w:val="es-ES_tradnl"/>
              </w:rPr>
              <w:t>Enotel Sunset Bay / Ponta do Sol</w:t>
            </w:r>
          </w:p>
        </w:tc>
        <w:tc>
          <w:tcPr>
            <w:tcW w:w="1361"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tcPr>
          <w:p w14:paraId="4EB3BD5F" w14:textId="77777777" w:rsidR="007256D1" w:rsidRPr="007256D1" w:rsidRDefault="007256D1" w:rsidP="007256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56D1">
              <w:rPr>
                <w:rFonts w:ascii="Avenir Next" w:hAnsi="Avenir Next" w:cs="Avenir Next"/>
                <w:color w:val="000000"/>
                <w:w w:val="80"/>
                <w:sz w:val="17"/>
                <w:szCs w:val="17"/>
                <w:lang w:val="es-ES_tradnl"/>
              </w:rPr>
              <w:t>Enotel Lido (Funchal)</w:t>
            </w:r>
          </w:p>
        </w:tc>
      </w:tr>
      <w:tr w:rsidR="007256D1" w:rsidRPr="007256D1" w14:paraId="0C58E5D7" w14:textId="77777777">
        <w:trPr>
          <w:trHeight w:val="60"/>
        </w:trPr>
        <w:tc>
          <w:tcPr>
            <w:tcW w:w="2239" w:type="dxa"/>
            <w:tcBorders>
              <w:top w:val="single" w:sz="6" w:space="0" w:color="000000"/>
              <w:left w:val="single" w:sz="6" w:space="0" w:color="000000"/>
              <w:bottom w:val="single" w:sz="6" w:space="0" w:color="FFFFFF"/>
              <w:right w:val="single" w:sz="6" w:space="0" w:color="000000"/>
            </w:tcBorders>
            <w:tcMar>
              <w:top w:w="227" w:type="dxa"/>
              <w:left w:w="0" w:type="dxa"/>
              <w:bottom w:w="113" w:type="dxa"/>
              <w:right w:w="0" w:type="dxa"/>
            </w:tcMar>
          </w:tcPr>
          <w:p w14:paraId="78DAFD01" w14:textId="77777777" w:rsidR="007256D1" w:rsidRPr="007256D1" w:rsidRDefault="007256D1" w:rsidP="007256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56D1">
              <w:rPr>
                <w:rFonts w:ascii="Avenir Next" w:hAnsi="Avenir Next" w:cs="Avenir Next"/>
                <w:color w:val="000000"/>
                <w:w w:val="80"/>
                <w:sz w:val="17"/>
                <w:szCs w:val="17"/>
                <w:lang w:val="es-ES_tradnl"/>
              </w:rPr>
              <w:t>Muthu Raga Madeira</w:t>
            </w:r>
          </w:p>
          <w:p w14:paraId="04290262" w14:textId="77777777" w:rsidR="007256D1" w:rsidRPr="007256D1" w:rsidRDefault="007256D1" w:rsidP="007256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56D1">
              <w:rPr>
                <w:rFonts w:ascii="Avenir Next" w:hAnsi="Avenir Next" w:cs="Avenir Next"/>
                <w:color w:val="000000"/>
                <w:w w:val="80"/>
                <w:sz w:val="17"/>
                <w:szCs w:val="17"/>
                <w:lang w:val="es-ES_tradnl"/>
              </w:rPr>
              <w:t>(Funchal)</w:t>
            </w:r>
          </w:p>
        </w:tc>
        <w:tc>
          <w:tcPr>
            <w:tcW w:w="1361" w:type="dxa"/>
            <w:tcBorders>
              <w:top w:val="single" w:sz="6" w:space="0" w:color="000000"/>
              <w:left w:val="single" w:sz="6" w:space="0" w:color="000000"/>
              <w:bottom w:val="single" w:sz="6" w:space="0" w:color="FFFFFF"/>
              <w:right w:val="single" w:sz="6" w:space="0" w:color="000000"/>
            </w:tcBorders>
            <w:tcMar>
              <w:top w:w="227" w:type="dxa"/>
              <w:left w:w="0" w:type="dxa"/>
              <w:bottom w:w="113" w:type="dxa"/>
              <w:right w:w="0" w:type="dxa"/>
            </w:tcMar>
          </w:tcPr>
          <w:p w14:paraId="344D162F" w14:textId="77777777" w:rsidR="007256D1" w:rsidRPr="007256D1" w:rsidRDefault="007256D1" w:rsidP="007256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56D1">
              <w:rPr>
                <w:rFonts w:ascii="Avenir Next" w:hAnsi="Avenir Next" w:cs="Avenir Next"/>
                <w:color w:val="000000"/>
                <w:w w:val="80"/>
                <w:sz w:val="17"/>
                <w:szCs w:val="17"/>
                <w:lang w:val="es-ES_tradnl"/>
              </w:rPr>
              <w:t xml:space="preserve"> </w:t>
            </w:r>
          </w:p>
        </w:tc>
      </w:tr>
    </w:tbl>
    <w:p w14:paraId="497617A3"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7256D1" w:rsidRPr="007256D1" w14:paraId="3CF28521"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2759A56" w14:textId="77777777" w:rsidR="007256D1" w:rsidRPr="007256D1" w:rsidRDefault="007256D1" w:rsidP="007256D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7256D1">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4AEB215" w14:textId="77777777" w:rsidR="007256D1" w:rsidRPr="007256D1" w:rsidRDefault="007256D1" w:rsidP="007256D1">
            <w:pPr>
              <w:autoSpaceDE w:val="0"/>
              <w:autoSpaceDN w:val="0"/>
              <w:adjustRightInd w:val="0"/>
              <w:rPr>
                <w:rFonts w:ascii="KG Empire of Dirt" w:hAnsi="KG Empire of Dirt"/>
                <w:lang w:val="es-ES_tradnl"/>
              </w:rPr>
            </w:pPr>
          </w:p>
        </w:tc>
      </w:tr>
      <w:tr w:rsidR="007256D1" w:rsidRPr="007256D1" w14:paraId="20E7EBB5"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3EEA10FD" w14:textId="77777777" w:rsidR="007256D1" w:rsidRPr="007256D1" w:rsidRDefault="007256D1" w:rsidP="007256D1">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349A971F" w14:textId="77777777" w:rsidR="007256D1" w:rsidRPr="007256D1" w:rsidRDefault="007256D1" w:rsidP="007256D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29A4589B" w14:textId="77777777" w:rsidR="007256D1" w:rsidRPr="007256D1" w:rsidRDefault="007256D1" w:rsidP="007256D1">
            <w:pPr>
              <w:autoSpaceDE w:val="0"/>
              <w:autoSpaceDN w:val="0"/>
              <w:adjustRightInd w:val="0"/>
              <w:rPr>
                <w:rFonts w:ascii="KG Empire of Dirt" w:hAnsi="KG Empire of Dirt"/>
                <w:lang w:val="es-ES_tradnl"/>
              </w:rPr>
            </w:pPr>
          </w:p>
        </w:tc>
      </w:tr>
      <w:tr w:rsidR="007256D1" w:rsidRPr="007256D1" w14:paraId="463F0A0D"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7C4A3779" w14:textId="77777777" w:rsidR="007256D1" w:rsidRPr="007256D1" w:rsidRDefault="007256D1" w:rsidP="007256D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56D1">
              <w:rPr>
                <w:rFonts w:ascii="Avenir Next Demi Bold" w:hAnsi="Avenir Next Demi Bold" w:cs="Avenir Next Demi Bold"/>
                <w:b/>
                <w:bCs/>
                <w:color w:val="000000"/>
                <w:w w:val="90"/>
                <w:sz w:val="17"/>
                <w:szCs w:val="17"/>
                <w:lang w:val="es-ES_tradnl"/>
              </w:rPr>
              <w:t>Categoría 4*</w:t>
            </w:r>
          </w:p>
        </w:tc>
      </w:tr>
      <w:tr w:rsidR="007256D1" w:rsidRPr="007256D1" w14:paraId="5605D4D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B71808B" w14:textId="77777777" w:rsidR="007256D1" w:rsidRPr="007256D1" w:rsidRDefault="007256D1" w:rsidP="007256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C5D3CF2" w14:textId="212A1C35" w:rsidR="007256D1" w:rsidRPr="007256D1" w:rsidRDefault="007256D1" w:rsidP="007256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8"/>
                <w:szCs w:val="18"/>
                <w:lang w:val="es-ES_tradnl"/>
              </w:rPr>
              <w:t>1.</w:t>
            </w:r>
            <w:r w:rsidR="00DD268E">
              <w:rPr>
                <w:rFonts w:ascii="Avenir Next" w:hAnsi="Avenir Next" w:cs="Avenir Next"/>
                <w:color w:val="000000"/>
                <w:w w:val="90"/>
                <w:sz w:val="18"/>
                <w:szCs w:val="18"/>
                <w:lang w:val="es-ES_tradnl"/>
              </w:rPr>
              <w:t>2</w:t>
            </w:r>
            <w:r w:rsidRPr="007256D1">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FF7F1D9" w14:textId="77777777" w:rsidR="007256D1" w:rsidRPr="007256D1" w:rsidRDefault="007256D1" w:rsidP="007256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6"/>
                <w:szCs w:val="16"/>
                <w:lang w:val="es-ES_tradnl"/>
              </w:rPr>
              <w:t>$</w:t>
            </w:r>
          </w:p>
        </w:tc>
      </w:tr>
      <w:tr w:rsidR="007256D1" w:rsidRPr="007256D1" w14:paraId="42DB5293"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57" w:type="dxa"/>
              <w:left w:w="0" w:type="dxa"/>
              <w:bottom w:w="57" w:type="dxa"/>
              <w:right w:w="0" w:type="dxa"/>
            </w:tcMar>
            <w:vAlign w:val="bottom"/>
          </w:tcPr>
          <w:p w14:paraId="38C23E9A" w14:textId="77777777" w:rsidR="007256D1" w:rsidRPr="007256D1" w:rsidRDefault="007256D1" w:rsidP="007256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57" w:type="dxa"/>
              <w:left w:w="0" w:type="dxa"/>
              <w:bottom w:w="57" w:type="dxa"/>
              <w:right w:w="0" w:type="dxa"/>
            </w:tcMar>
            <w:vAlign w:val="bottom"/>
          </w:tcPr>
          <w:p w14:paraId="0EE86A46" w14:textId="77777777" w:rsidR="007256D1" w:rsidRPr="007256D1" w:rsidRDefault="007256D1" w:rsidP="007256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8"/>
                <w:szCs w:val="18"/>
                <w:lang w:val="es-ES_tradnl"/>
              </w:rPr>
              <w:t>435</w:t>
            </w:r>
          </w:p>
        </w:tc>
        <w:tc>
          <w:tcPr>
            <w:tcW w:w="227" w:type="dxa"/>
            <w:tcBorders>
              <w:top w:val="single" w:sz="6" w:space="0" w:color="000000"/>
              <w:left w:val="single" w:sz="6" w:space="0" w:color="3F3F3F"/>
              <w:bottom w:val="single" w:sz="6" w:space="0" w:color="D9000D"/>
              <w:right w:val="single" w:sz="6" w:space="0" w:color="3F3F3F"/>
            </w:tcBorders>
            <w:tcMar>
              <w:top w:w="57" w:type="dxa"/>
              <w:left w:w="57" w:type="dxa"/>
              <w:bottom w:w="57" w:type="dxa"/>
              <w:right w:w="28" w:type="dxa"/>
            </w:tcMar>
            <w:vAlign w:val="bottom"/>
          </w:tcPr>
          <w:p w14:paraId="0541A81F" w14:textId="77777777" w:rsidR="007256D1" w:rsidRPr="007256D1" w:rsidRDefault="007256D1" w:rsidP="007256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6"/>
                <w:szCs w:val="16"/>
                <w:lang w:val="es-ES_tradnl"/>
              </w:rPr>
              <w:t>$</w:t>
            </w:r>
          </w:p>
        </w:tc>
      </w:tr>
      <w:tr w:rsidR="007256D1" w:rsidRPr="007256D1" w14:paraId="3E85DCEF"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72FBBCC6" w14:textId="77777777" w:rsidR="007256D1" w:rsidRPr="007256D1" w:rsidRDefault="007256D1" w:rsidP="007256D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56D1">
              <w:rPr>
                <w:rFonts w:ascii="Avenir Next Demi Bold" w:hAnsi="Avenir Next Demi Bold" w:cs="Avenir Next Demi Bold"/>
                <w:b/>
                <w:bCs/>
                <w:color w:val="000000"/>
                <w:w w:val="90"/>
                <w:sz w:val="17"/>
                <w:szCs w:val="17"/>
                <w:lang w:val="es-ES_tradnl"/>
              </w:rPr>
              <w:t>Categoría 5*</w:t>
            </w:r>
          </w:p>
        </w:tc>
      </w:tr>
      <w:tr w:rsidR="007256D1" w:rsidRPr="007256D1" w14:paraId="71B82D8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07990F8" w14:textId="77777777" w:rsidR="007256D1" w:rsidRPr="007256D1" w:rsidRDefault="007256D1" w:rsidP="007256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2BB5342" w14:textId="0A6B3D31" w:rsidR="007256D1" w:rsidRPr="007256D1" w:rsidRDefault="007256D1" w:rsidP="007256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8"/>
                <w:szCs w:val="18"/>
                <w:lang w:val="es-ES_tradnl"/>
              </w:rPr>
              <w:t>1.</w:t>
            </w:r>
            <w:r w:rsidR="00DD268E">
              <w:rPr>
                <w:rFonts w:ascii="Avenir Next" w:hAnsi="Avenir Next" w:cs="Avenir Next"/>
                <w:color w:val="000000"/>
                <w:w w:val="90"/>
                <w:sz w:val="18"/>
                <w:szCs w:val="18"/>
                <w:lang w:val="es-ES_tradnl"/>
              </w:rPr>
              <w:t>8</w:t>
            </w:r>
            <w:r w:rsidRPr="007256D1">
              <w:rPr>
                <w:rFonts w:ascii="Avenir Next" w:hAnsi="Avenir Next" w:cs="Avenir Next"/>
                <w:color w:val="00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775EAA9" w14:textId="77777777" w:rsidR="007256D1" w:rsidRPr="007256D1" w:rsidRDefault="007256D1" w:rsidP="007256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6"/>
                <w:szCs w:val="16"/>
                <w:lang w:val="es-ES_tradnl"/>
              </w:rPr>
              <w:t>$</w:t>
            </w:r>
          </w:p>
        </w:tc>
      </w:tr>
      <w:tr w:rsidR="007256D1" w:rsidRPr="007256D1" w14:paraId="0E07131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1B6C572" w14:textId="77777777" w:rsidR="007256D1" w:rsidRPr="007256D1" w:rsidRDefault="007256D1" w:rsidP="007256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56D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BC16B93" w14:textId="77777777" w:rsidR="007256D1" w:rsidRPr="007256D1" w:rsidRDefault="007256D1" w:rsidP="007256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8"/>
                <w:szCs w:val="18"/>
                <w:lang w:val="es-ES_tradnl"/>
              </w:rPr>
              <w:t>770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648B2FA" w14:textId="77777777" w:rsidR="007256D1" w:rsidRPr="007256D1" w:rsidRDefault="007256D1" w:rsidP="007256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56D1">
              <w:rPr>
                <w:rFonts w:ascii="Avenir Next" w:hAnsi="Avenir Next" w:cs="Avenir Next"/>
                <w:color w:val="000000"/>
                <w:w w:val="90"/>
                <w:sz w:val="16"/>
                <w:szCs w:val="16"/>
                <w:lang w:val="es-ES_tradnl"/>
              </w:rPr>
              <w:t>$</w:t>
            </w:r>
          </w:p>
        </w:tc>
      </w:tr>
    </w:tbl>
    <w:p w14:paraId="40740CE8" w14:textId="77777777" w:rsidR="00721AE9" w:rsidRPr="0055034F" w:rsidRDefault="00721AE9" w:rsidP="00CB7923">
      <w:pPr>
        <w:pStyle w:val="cabecerahotelespreciosHoteles-Incluye"/>
        <w:tabs>
          <w:tab w:val="clear" w:pos="1389"/>
          <w:tab w:val="left" w:pos="6140"/>
        </w:tabs>
        <w:rPr>
          <w:color w:val="989800"/>
        </w:rPr>
      </w:pPr>
    </w:p>
    <w:p w14:paraId="3F1FF8E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89D4B0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55333F6" w14:textId="77777777" w:rsidR="005E4045" w:rsidRDefault="005E4045" w:rsidP="00CB7923">
      <w:pPr>
        <w:pStyle w:val="cabecerahotelespreciosHoteles-Incluye"/>
        <w:tabs>
          <w:tab w:val="clear" w:pos="1389"/>
          <w:tab w:val="left" w:pos="6140"/>
        </w:tabs>
        <w:rPr>
          <w:color w:val="F20700"/>
          <w:spacing w:val="-6"/>
          <w:position w:val="-2"/>
        </w:rPr>
      </w:pPr>
    </w:p>
    <w:p w14:paraId="73FD52F5" w14:textId="77777777" w:rsidR="005E4045" w:rsidRDefault="005E4045" w:rsidP="00CB7923">
      <w:pPr>
        <w:pStyle w:val="cabecerahotelespreciosHoteles-Incluye"/>
        <w:tabs>
          <w:tab w:val="clear" w:pos="1389"/>
          <w:tab w:val="left" w:pos="6140"/>
        </w:tabs>
        <w:rPr>
          <w:color w:val="F20700"/>
          <w:spacing w:val="-6"/>
          <w:position w:val="-2"/>
        </w:rPr>
      </w:pPr>
    </w:p>
    <w:p w14:paraId="5864851A" w14:textId="77777777" w:rsidR="005E4045" w:rsidRDefault="005E4045" w:rsidP="00CB7923">
      <w:pPr>
        <w:pStyle w:val="cabecerahotelespreciosHoteles-Incluye"/>
        <w:tabs>
          <w:tab w:val="clear" w:pos="1389"/>
          <w:tab w:val="left" w:pos="6140"/>
        </w:tabs>
        <w:rPr>
          <w:color w:val="F20700"/>
          <w:spacing w:val="-6"/>
          <w:position w:val="-2"/>
        </w:rPr>
      </w:pPr>
    </w:p>
    <w:p w14:paraId="2353194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5FD82A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35B5" w14:textId="77777777" w:rsidR="003C10C2" w:rsidRDefault="003C10C2" w:rsidP="00473689">
      <w:r>
        <w:separator/>
      </w:r>
    </w:p>
  </w:endnote>
  <w:endnote w:type="continuationSeparator" w:id="0">
    <w:p w14:paraId="065AAAD7" w14:textId="77777777" w:rsidR="003C10C2" w:rsidRDefault="003C10C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728E" w14:textId="77777777" w:rsidR="003C10C2" w:rsidRDefault="003C10C2" w:rsidP="00473689">
      <w:r>
        <w:separator/>
      </w:r>
    </w:p>
  </w:footnote>
  <w:footnote w:type="continuationSeparator" w:id="0">
    <w:p w14:paraId="53A9522F" w14:textId="77777777" w:rsidR="003C10C2" w:rsidRDefault="003C10C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2020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B69C3"/>
    <w:rsid w:val="001C6E95"/>
    <w:rsid w:val="00204183"/>
    <w:rsid w:val="00225ABD"/>
    <w:rsid w:val="00255D40"/>
    <w:rsid w:val="00270F5B"/>
    <w:rsid w:val="002D7B3C"/>
    <w:rsid w:val="003C10C2"/>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256D1"/>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DD268E"/>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023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256D1"/>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256D1"/>
    <w:pPr>
      <w:spacing w:line="200" w:lineRule="atLeast"/>
      <w:ind w:left="113" w:hanging="113"/>
    </w:pPr>
    <w:rPr>
      <w:sz w:val="15"/>
      <w:szCs w:val="15"/>
    </w:rPr>
  </w:style>
  <w:style w:type="character" w:customStyle="1" w:styleId="negritanotaitinerario">
    <w:name w:val="negrita nota itinerario"/>
    <w:basedOn w:val="Negrita"/>
    <w:uiPriority w:val="99"/>
    <w:rsid w:val="007256D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915</Words>
  <Characters>5038</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2023-02-04T22:14:00Z</dcterms:modified>
</cp:coreProperties>
</file>